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1654" w:rsidRPr="00870D4A" w:rsidRDefault="004B1654" w:rsidP="004B1654">
      <w:pPr>
        <w:spacing w:after="0" w:line="240" w:lineRule="auto"/>
        <w:ind w:firstLine="720"/>
        <w:contextualSpacing/>
        <w:jc w:val="center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proofErr w:type="spellStart"/>
      <w:r w:rsidRPr="00870D4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Қостанай</w:t>
      </w:r>
      <w:proofErr w:type="spellEnd"/>
      <w:r w:rsidRPr="00870D4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870D4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обылысы</w:t>
      </w:r>
      <w:proofErr w:type="spellEnd"/>
      <w:r w:rsidRPr="00870D4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870D4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әкімді</w:t>
      </w:r>
      <w:proofErr w:type="gramStart"/>
      <w:r w:rsidRPr="00870D4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гі</w:t>
      </w:r>
      <w:proofErr w:type="spellEnd"/>
      <w:r w:rsidRPr="00870D4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870D4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б</w:t>
      </w:r>
      <w:proofErr w:type="gramEnd"/>
      <w:r w:rsidRPr="00870D4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ілім</w:t>
      </w:r>
      <w:proofErr w:type="spellEnd"/>
      <w:r w:rsidRPr="00870D4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бас</w:t>
      </w:r>
      <w:r w:rsidRPr="00870D4A">
        <w:rPr>
          <w:rFonts w:ascii="Times New Roman" w:hAnsi="Times New Roman"/>
          <w:color w:val="000000"/>
          <w:sz w:val="28"/>
          <w:szCs w:val="28"/>
          <w:shd w:val="clear" w:color="auto" w:fill="FFFFFF"/>
          <w:lang w:val="kk-KZ"/>
        </w:rPr>
        <w:t>қармасын</w:t>
      </w:r>
      <w:proofErr w:type="spellStart"/>
      <w:r w:rsidRPr="00870D4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ның</w:t>
      </w:r>
      <w:proofErr w:type="spellEnd"/>
    </w:p>
    <w:p w:rsidR="004B1654" w:rsidRPr="00870D4A" w:rsidRDefault="004B1654" w:rsidP="004B1654">
      <w:pPr>
        <w:spacing w:after="0" w:line="240" w:lineRule="auto"/>
        <w:ind w:firstLine="720"/>
        <w:contextualSpacing/>
        <w:jc w:val="center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870D4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«</w:t>
      </w:r>
      <w:proofErr w:type="spellStart"/>
      <w:r w:rsidRPr="00870D4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Қостанай</w:t>
      </w:r>
      <w:proofErr w:type="spellEnd"/>
      <w:r w:rsidRPr="00870D4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870D4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қаласы</w:t>
      </w:r>
      <w:proofErr w:type="spellEnd"/>
      <w:r w:rsidRPr="00870D4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870D4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бі</w:t>
      </w:r>
      <w:proofErr w:type="gramStart"/>
      <w:r w:rsidRPr="00870D4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л</w:t>
      </w:r>
      <w:proofErr w:type="gramEnd"/>
      <w:r w:rsidRPr="00870D4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ім</w:t>
      </w:r>
      <w:proofErr w:type="spellEnd"/>
      <w:r w:rsidRPr="00870D4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870D4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бөлімнің</w:t>
      </w:r>
      <w:proofErr w:type="spellEnd"/>
      <w:r w:rsidRPr="00870D4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№40 </w:t>
      </w:r>
      <w:proofErr w:type="spellStart"/>
      <w:r w:rsidRPr="00870D4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бөбекжайы</w:t>
      </w:r>
      <w:proofErr w:type="spellEnd"/>
      <w:r w:rsidRPr="00870D4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»</w:t>
      </w:r>
    </w:p>
    <w:p w:rsidR="004B1654" w:rsidRPr="00870D4A" w:rsidRDefault="004B1654" w:rsidP="004B1654">
      <w:pPr>
        <w:spacing w:after="0" w:line="240" w:lineRule="auto"/>
        <w:ind w:firstLine="720"/>
        <w:contextualSpacing/>
        <w:jc w:val="center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proofErr w:type="spellStart"/>
      <w:r w:rsidRPr="00870D4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Коммуналдық</w:t>
      </w:r>
      <w:proofErr w:type="spellEnd"/>
      <w:r w:rsidRPr="00870D4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870D4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мемлекеттік</w:t>
      </w:r>
      <w:proofErr w:type="spellEnd"/>
      <w:r w:rsidRPr="00870D4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870D4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қазыналық</w:t>
      </w:r>
      <w:proofErr w:type="spellEnd"/>
      <w:r w:rsidRPr="00870D4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870D4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кә</w:t>
      </w:r>
      <w:proofErr w:type="gramStart"/>
      <w:r w:rsidRPr="00870D4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сіпорны</w:t>
      </w:r>
      <w:proofErr w:type="spellEnd"/>
      <w:proofErr w:type="gramEnd"/>
    </w:p>
    <w:p w:rsidR="004B1654" w:rsidRPr="00870D4A" w:rsidRDefault="004B1654" w:rsidP="004B1654">
      <w:pPr>
        <w:spacing w:after="0" w:line="240" w:lineRule="auto"/>
        <w:ind w:firstLine="720"/>
        <w:contextualSpacing/>
        <w:jc w:val="center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4B1654" w:rsidRPr="00870D4A" w:rsidRDefault="004B1654" w:rsidP="004B1654">
      <w:pPr>
        <w:spacing w:after="0" w:line="240" w:lineRule="auto"/>
        <w:ind w:firstLine="720"/>
        <w:contextualSpacing/>
        <w:jc w:val="center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870D4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Коммунальное государственное казенное предприятие</w:t>
      </w:r>
    </w:p>
    <w:p w:rsidR="004B1654" w:rsidRPr="00870D4A" w:rsidRDefault="004B1654" w:rsidP="004B1654">
      <w:pPr>
        <w:spacing w:after="0" w:line="240" w:lineRule="auto"/>
        <w:ind w:firstLine="720"/>
        <w:contextualSpacing/>
        <w:jc w:val="center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«</w:t>
      </w:r>
      <w:proofErr w:type="gramStart"/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Ясли-сад</w:t>
      </w:r>
      <w:proofErr w:type="gramEnd"/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№ 40»</w:t>
      </w:r>
      <w:r w:rsidRPr="00870D4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отдела образования города </w:t>
      </w:r>
      <w:proofErr w:type="spellStart"/>
      <w:r w:rsidRPr="00870D4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Костаная</w:t>
      </w:r>
      <w:proofErr w:type="spellEnd"/>
      <w:r w:rsidRPr="00870D4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»</w:t>
      </w:r>
    </w:p>
    <w:p w:rsidR="004B1654" w:rsidRPr="00870D4A" w:rsidRDefault="004B1654" w:rsidP="004B1654">
      <w:pPr>
        <w:spacing w:after="0" w:line="240" w:lineRule="auto"/>
        <w:ind w:firstLine="720"/>
        <w:contextualSpacing/>
        <w:jc w:val="center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870D4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Управления образования </w:t>
      </w:r>
      <w:proofErr w:type="spellStart"/>
      <w:r w:rsidRPr="00870D4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акимата</w:t>
      </w:r>
      <w:proofErr w:type="spellEnd"/>
      <w:r w:rsidRPr="00870D4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870D4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Костанайской</w:t>
      </w:r>
      <w:proofErr w:type="spellEnd"/>
      <w:r w:rsidRPr="00870D4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области</w:t>
      </w:r>
    </w:p>
    <w:p w:rsidR="004B1654" w:rsidRDefault="004B1654" w:rsidP="004B1654">
      <w:pPr>
        <w:spacing w:after="0" w:line="240" w:lineRule="auto"/>
        <w:ind w:firstLine="720"/>
        <w:contextualSpacing/>
        <w:jc w:val="center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4B1654" w:rsidRDefault="004B1654" w:rsidP="004B1654">
      <w:pPr>
        <w:spacing w:after="0" w:line="240" w:lineRule="auto"/>
        <w:ind w:firstLine="720"/>
        <w:contextualSpacing/>
        <w:jc w:val="center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4B1654" w:rsidRDefault="004B1654" w:rsidP="004B1654">
      <w:pPr>
        <w:spacing w:after="0" w:line="240" w:lineRule="auto"/>
        <w:ind w:firstLine="720"/>
        <w:contextualSpacing/>
        <w:jc w:val="center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4B1654" w:rsidRDefault="004B1654" w:rsidP="004B1654">
      <w:pPr>
        <w:spacing w:after="0" w:line="240" w:lineRule="auto"/>
        <w:ind w:firstLine="720"/>
        <w:contextualSpacing/>
        <w:jc w:val="center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4B1654" w:rsidRDefault="004B1654" w:rsidP="004B1654">
      <w:pPr>
        <w:spacing w:after="0" w:line="240" w:lineRule="auto"/>
        <w:ind w:firstLine="720"/>
        <w:contextualSpacing/>
        <w:jc w:val="center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4B1654" w:rsidRDefault="004B1654" w:rsidP="004B1654">
      <w:pPr>
        <w:spacing w:after="0" w:line="240" w:lineRule="auto"/>
        <w:ind w:firstLine="720"/>
        <w:contextualSpacing/>
        <w:jc w:val="center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4B1654" w:rsidRDefault="004B1654" w:rsidP="004B1654">
      <w:pPr>
        <w:spacing w:after="0" w:line="240" w:lineRule="auto"/>
        <w:ind w:firstLine="720"/>
        <w:contextualSpacing/>
        <w:jc w:val="center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4B1654" w:rsidRDefault="004B1654" w:rsidP="004B1654">
      <w:pPr>
        <w:spacing w:after="0" w:line="240" w:lineRule="auto"/>
        <w:ind w:firstLine="720"/>
        <w:contextualSpacing/>
        <w:jc w:val="center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4B1654" w:rsidRDefault="004B1654" w:rsidP="004B1654">
      <w:pPr>
        <w:spacing w:after="0" w:line="240" w:lineRule="auto"/>
        <w:ind w:firstLine="720"/>
        <w:contextualSpacing/>
        <w:jc w:val="center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4B1654" w:rsidRDefault="004B1654" w:rsidP="004B1654">
      <w:pPr>
        <w:spacing w:after="0" w:line="240" w:lineRule="auto"/>
        <w:ind w:firstLine="720"/>
        <w:contextualSpacing/>
        <w:jc w:val="center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4B1654" w:rsidRDefault="004B1654" w:rsidP="004B1654">
      <w:pPr>
        <w:spacing w:after="0" w:line="240" w:lineRule="auto"/>
        <w:contextualSpacing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4B1654" w:rsidRDefault="004B1654" w:rsidP="004B1654">
      <w:pPr>
        <w:spacing w:after="0" w:line="240" w:lineRule="auto"/>
        <w:ind w:firstLine="720"/>
        <w:contextualSpacing/>
        <w:jc w:val="center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4B1654" w:rsidRDefault="004B1654" w:rsidP="004B1654">
      <w:pPr>
        <w:spacing w:after="0" w:line="240" w:lineRule="auto"/>
        <w:ind w:firstLine="720"/>
        <w:contextualSpacing/>
        <w:jc w:val="center"/>
        <w:rPr>
          <w:rFonts w:ascii="Monotype Corsiva" w:hAnsi="Monotype Corsiva"/>
          <w:b/>
          <w:bCs/>
          <w:color w:val="000000"/>
          <w:sz w:val="72"/>
          <w:szCs w:val="72"/>
          <w:shd w:val="clear" w:color="auto" w:fill="FFFFFF"/>
        </w:rPr>
      </w:pPr>
      <w:r>
        <w:rPr>
          <w:rFonts w:ascii="Monotype Corsiva" w:hAnsi="Monotype Corsiva"/>
          <w:b/>
          <w:bCs/>
          <w:color w:val="000000"/>
          <w:sz w:val="72"/>
          <w:szCs w:val="72"/>
          <w:shd w:val="clear" w:color="auto" w:fill="FFFFFF"/>
        </w:rPr>
        <w:t xml:space="preserve"> Э</w:t>
      </w:r>
      <w:r w:rsidRPr="00AB6026">
        <w:rPr>
          <w:rFonts w:ascii="Monotype Corsiva" w:hAnsi="Monotype Corsiva"/>
          <w:b/>
          <w:bCs/>
          <w:color w:val="000000"/>
          <w:sz w:val="72"/>
          <w:szCs w:val="72"/>
          <w:shd w:val="clear" w:color="auto" w:fill="FFFFFF"/>
        </w:rPr>
        <w:t>кспериментальная деятельность</w:t>
      </w:r>
    </w:p>
    <w:p w:rsidR="004B1654" w:rsidRPr="00870D4A" w:rsidRDefault="004B1654" w:rsidP="004B1654">
      <w:pPr>
        <w:spacing w:after="0" w:line="240" w:lineRule="auto"/>
        <w:ind w:firstLine="720"/>
        <w:contextualSpacing/>
        <w:jc w:val="center"/>
        <w:rPr>
          <w:rFonts w:ascii="Monotype Corsiva" w:hAnsi="Monotype Corsiva"/>
          <w:color w:val="000000"/>
          <w:sz w:val="72"/>
          <w:szCs w:val="72"/>
          <w:shd w:val="clear" w:color="auto" w:fill="FFFFFF"/>
        </w:rPr>
      </w:pPr>
      <w:r>
        <w:rPr>
          <w:rFonts w:ascii="Monotype Corsiva" w:hAnsi="Monotype Corsiva"/>
          <w:b/>
          <w:bCs/>
          <w:color w:val="000000"/>
          <w:sz w:val="72"/>
          <w:szCs w:val="72"/>
          <w:shd w:val="clear" w:color="auto" w:fill="FFFFFF"/>
        </w:rPr>
        <w:t>«Эксперименты с водой»</w:t>
      </w:r>
    </w:p>
    <w:p w:rsidR="004B1654" w:rsidRDefault="004B1654" w:rsidP="004B1654">
      <w:pPr>
        <w:spacing w:after="0" w:line="240" w:lineRule="auto"/>
        <w:ind w:firstLine="720"/>
        <w:contextualSpacing/>
        <w:jc w:val="center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4B1654" w:rsidRDefault="004B1654" w:rsidP="004B1654">
      <w:pPr>
        <w:spacing w:after="0" w:line="240" w:lineRule="auto"/>
        <w:ind w:firstLine="720"/>
        <w:contextualSpacing/>
        <w:jc w:val="center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4B1654" w:rsidRDefault="004B1654" w:rsidP="004B1654">
      <w:pPr>
        <w:spacing w:after="0" w:line="240" w:lineRule="auto"/>
        <w:ind w:firstLine="720"/>
        <w:contextualSpacing/>
        <w:jc w:val="center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4B1654" w:rsidRDefault="004B1654" w:rsidP="004B1654">
      <w:pPr>
        <w:spacing w:after="0" w:line="240" w:lineRule="auto"/>
        <w:ind w:firstLine="720"/>
        <w:contextualSpacing/>
        <w:jc w:val="center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4B1654" w:rsidRDefault="004B1654" w:rsidP="004B1654">
      <w:pPr>
        <w:spacing w:after="0" w:line="240" w:lineRule="auto"/>
        <w:ind w:firstLine="720"/>
        <w:contextualSpacing/>
        <w:jc w:val="center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4B1654" w:rsidRDefault="004B1654" w:rsidP="004B1654">
      <w:pPr>
        <w:spacing w:after="0" w:line="240" w:lineRule="auto"/>
        <w:ind w:firstLine="720"/>
        <w:contextualSpacing/>
        <w:jc w:val="center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4B1654" w:rsidRDefault="004B1654" w:rsidP="004B1654">
      <w:pPr>
        <w:spacing w:after="0" w:line="240" w:lineRule="auto"/>
        <w:contextualSpacing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4B1654" w:rsidRDefault="004B1654" w:rsidP="004B1654">
      <w:pPr>
        <w:spacing w:after="0" w:line="240" w:lineRule="auto"/>
        <w:contextualSpacing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4B1654" w:rsidRDefault="004B1654" w:rsidP="004B1654">
      <w:pPr>
        <w:spacing w:after="0" w:line="240" w:lineRule="auto"/>
        <w:contextualSpacing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4B1654" w:rsidRDefault="004B1654" w:rsidP="004B1654">
      <w:pPr>
        <w:spacing w:after="0" w:line="240" w:lineRule="auto"/>
        <w:ind w:firstLine="720"/>
        <w:contextualSpacing/>
        <w:jc w:val="center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4B1654" w:rsidRDefault="004B1654" w:rsidP="004B1654">
      <w:pPr>
        <w:spacing w:after="0" w:line="240" w:lineRule="auto"/>
        <w:contextualSpacing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4B1654" w:rsidRPr="00870D4A" w:rsidRDefault="004B1654" w:rsidP="004B1654">
      <w:pPr>
        <w:spacing w:after="0" w:line="240" w:lineRule="auto"/>
        <w:ind w:firstLine="720"/>
        <w:contextualSpacing/>
        <w:jc w:val="center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4B1654" w:rsidRPr="00870D4A" w:rsidRDefault="004B1654" w:rsidP="004B1654">
      <w:pPr>
        <w:spacing w:after="0" w:line="240" w:lineRule="auto"/>
        <w:ind w:firstLine="720"/>
        <w:contextualSpacing/>
        <w:jc w:val="right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870D4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Воспитатель: </w:t>
      </w:r>
      <w:proofErr w:type="spellStart"/>
      <w:r w:rsidRPr="00870D4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Лаин</w:t>
      </w:r>
      <w:proofErr w:type="spellEnd"/>
      <w:r w:rsidRPr="00870D4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Н.Н.</w:t>
      </w:r>
    </w:p>
    <w:p w:rsidR="004B1654" w:rsidRPr="00870D4A" w:rsidRDefault="004B1654" w:rsidP="004B1654">
      <w:pPr>
        <w:spacing w:after="0" w:line="240" w:lineRule="auto"/>
        <w:ind w:firstLine="720"/>
        <w:contextualSpacing/>
        <w:jc w:val="right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4B1654" w:rsidRDefault="004B1654" w:rsidP="004B1654">
      <w:pPr>
        <w:spacing w:after="0" w:line="240" w:lineRule="auto"/>
        <w:ind w:firstLine="720"/>
        <w:contextualSpacing/>
        <w:jc w:val="right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4B1654" w:rsidRPr="00870D4A" w:rsidRDefault="004B1654" w:rsidP="004B1654">
      <w:pPr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4B1654" w:rsidRDefault="004B1654" w:rsidP="004B1654">
      <w:pPr>
        <w:spacing w:after="0" w:line="240" w:lineRule="auto"/>
        <w:ind w:firstLine="720"/>
        <w:contextualSpacing/>
        <w:jc w:val="right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4B1654" w:rsidRPr="00870D4A" w:rsidRDefault="004B1654" w:rsidP="004B1654">
      <w:pPr>
        <w:spacing w:after="0" w:line="240" w:lineRule="auto"/>
        <w:ind w:firstLine="720"/>
        <w:contextualSpacing/>
        <w:jc w:val="right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4B1654" w:rsidRPr="00870D4A" w:rsidRDefault="004B1654" w:rsidP="004B1654">
      <w:pPr>
        <w:spacing w:after="0" w:line="240" w:lineRule="auto"/>
        <w:ind w:firstLine="720"/>
        <w:contextualSpacing/>
        <w:jc w:val="right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4B1654" w:rsidRDefault="004B1654" w:rsidP="004B1654">
      <w:pPr>
        <w:spacing w:after="0" w:line="240" w:lineRule="auto"/>
        <w:ind w:firstLine="720"/>
        <w:contextualSpacing/>
        <w:jc w:val="center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870D4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2025 год</w:t>
      </w:r>
    </w:p>
    <w:p w:rsidR="004B1654" w:rsidRPr="00870D4A" w:rsidRDefault="004B1654" w:rsidP="004B1654">
      <w:pPr>
        <w:spacing w:after="0" w:line="240" w:lineRule="auto"/>
        <w:ind w:firstLine="720"/>
        <w:contextualSpacing/>
        <w:jc w:val="center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4B1654" w:rsidRDefault="004B1654" w:rsidP="004B1654">
      <w:pPr>
        <w:pStyle w:val="a3"/>
        <w:rPr>
          <w:rFonts w:ascii="Times New Roman" w:hAnsi="Times New Roman"/>
          <w:sz w:val="28"/>
          <w:szCs w:val="28"/>
        </w:rPr>
      </w:pPr>
    </w:p>
    <w:p w:rsidR="004B1654" w:rsidRPr="004B1654" w:rsidRDefault="004B1654" w:rsidP="004B1654">
      <w:pPr>
        <w:spacing w:after="0" w:line="240" w:lineRule="auto"/>
        <w:ind w:firstLine="720"/>
        <w:contextualSpacing/>
        <w:jc w:val="center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4B1654"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lastRenderedPageBreak/>
        <w:t>«Эксперименты с водой»</w:t>
      </w:r>
    </w:p>
    <w:p w:rsidR="004B1654" w:rsidRDefault="004B1654" w:rsidP="004B1654">
      <w:pPr>
        <w:pStyle w:val="a3"/>
        <w:rPr>
          <w:rFonts w:ascii="Times New Roman" w:hAnsi="Times New Roman"/>
          <w:sz w:val="28"/>
          <w:szCs w:val="28"/>
        </w:rPr>
      </w:pPr>
    </w:p>
    <w:p w:rsidR="004B1654" w:rsidRDefault="004B1654" w:rsidP="004B1654">
      <w:pPr>
        <w:pStyle w:val="a3"/>
        <w:rPr>
          <w:rFonts w:ascii="Times New Roman" w:hAnsi="Times New Roman"/>
          <w:sz w:val="28"/>
          <w:szCs w:val="28"/>
        </w:rPr>
      </w:pPr>
      <w:r w:rsidRPr="00AB6026">
        <w:rPr>
          <w:rFonts w:ascii="Times New Roman" w:hAnsi="Times New Roman"/>
          <w:sz w:val="28"/>
          <w:szCs w:val="28"/>
        </w:rPr>
        <w:t>В ходе экспериментов с водой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AB6026">
        <w:rPr>
          <w:rFonts w:ascii="Times New Roman" w:hAnsi="Times New Roman"/>
          <w:sz w:val="28"/>
          <w:szCs w:val="28"/>
        </w:rPr>
        <w:t xml:space="preserve"> - формировать у детей познавательный интерес к природе; дать понятие о том, в каком виде существует </w:t>
      </w:r>
      <w:r w:rsidRPr="00AB6026">
        <w:rPr>
          <w:rStyle w:val="a4"/>
          <w:rFonts w:ascii="Times New Roman" w:hAnsi="Times New Roman"/>
          <w:sz w:val="28"/>
          <w:szCs w:val="28"/>
        </w:rPr>
        <w:t>вода</w:t>
      </w:r>
      <w:r w:rsidRPr="00AB6026">
        <w:rPr>
          <w:rFonts w:ascii="Times New Roman" w:hAnsi="Times New Roman"/>
          <w:sz w:val="28"/>
          <w:szCs w:val="28"/>
        </w:rPr>
        <w:t> в природе; обратить внимание на значение </w:t>
      </w:r>
      <w:r w:rsidRPr="00AB6026">
        <w:rPr>
          <w:rStyle w:val="a4"/>
          <w:rFonts w:ascii="Times New Roman" w:hAnsi="Times New Roman"/>
          <w:sz w:val="28"/>
          <w:szCs w:val="28"/>
        </w:rPr>
        <w:t>воды</w:t>
      </w:r>
      <w:r w:rsidRPr="00AB6026">
        <w:rPr>
          <w:rFonts w:ascii="Times New Roman" w:hAnsi="Times New Roman"/>
          <w:sz w:val="28"/>
          <w:szCs w:val="28"/>
        </w:rPr>
        <w:t> в нашей жизни; </w:t>
      </w:r>
      <w:r w:rsidRPr="00AB6026">
        <w:rPr>
          <w:rStyle w:val="a4"/>
          <w:rFonts w:ascii="Times New Roman" w:hAnsi="Times New Roman"/>
          <w:sz w:val="28"/>
          <w:szCs w:val="28"/>
        </w:rPr>
        <w:t>вода</w:t>
      </w:r>
      <w:r w:rsidRPr="00AB6026">
        <w:rPr>
          <w:rFonts w:ascii="Times New Roman" w:hAnsi="Times New Roman"/>
          <w:sz w:val="28"/>
          <w:szCs w:val="28"/>
        </w:rPr>
        <w:t> необходима для поддержания жизни и обеспечения здоровья человека; </w:t>
      </w:r>
      <w:r w:rsidRPr="00AB6026">
        <w:rPr>
          <w:rStyle w:val="a4"/>
          <w:rFonts w:ascii="Times New Roman" w:hAnsi="Times New Roman"/>
          <w:sz w:val="28"/>
          <w:szCs w:val="28"/>
        </w:rPr>
        <w:t>вода</w:t>
      </w:r>
      <w:r w:rsidRPr="00AB6026">
        <w:rPr>
          <w:rFonts w:ascii="Times New Roman" w:hAnsi="Times New Roman"/>
          <w:sz w:val="28"/>
          <w:szCs w:val="28"/>
        </w:rPr>
        <w:t> - источник питьевой </w:t>
      </w:r>
      <w:r w:rsidRPr="00AB6026">
        <w:rPr>
          <w:rStyle w:val="a4"/>
          <w:rFonts w:ascii="Times New Roman" w:hAnsi="Times New Roman"/>
          <w:sz w:val="28"/>
          <w:szCs w:val="28"/>
        </w:rPr>
        <w:t>воды</w:t>
      </w:r>
      <w:r w:rsidRPr="00AB6026">
        <w:rPr>
          <w:rFonts w:ascii="Times New Roman" w:hAnsi="Times New Roman"/>
          <w:sz w:val="28"/>
          <w:szCs w:val="28"/>
        </w:rPr>
        <w:t>; развивать навыки проведения </w:t>
      </w:r>
      <w:r>
        <w:rPr>
          <w:rStyle w:val="a4"/>
          <w:rFonts w:ascii="Times New Roman" w:hAnsi="Times New Roman"/>
          <w:sz w:val="28"/>
          <w:szCs w:val="28"/>
        </w:rPr>
        <w:t>эксперименталь</w:t>
      </w:r>
      <w:r w:rsidRPr="00AB6026">
        <w:rPr>
          <w:rStyle w:val="a4"/>
          <w:rFonts w:ascii="Times New Roman" w:hAnsi="Times New Roman"/>
          <w:sz w:val="28"/>
          <w:szCs w:val="28"/>
        </w:rPr>
        <w:t>ных опытов</w:t>
      </w:r>
      <w:r w:rsidRPr="00AB6026">
        <w:rPr>
          <w:rFonts w:ascii="Times New Roman" w:hAnsi="Times New Roman"/>
          <w:sz w:val="28"/>
          <w:szCs w:val="28"/>
        </w:rPr>
        <w:t> </w:t>
      </w:r>
      <w:proofErr w:type="gramStart"/>
      <w:r>
        <w:rPr>
          <w:rFonts w:ascii="Times New Roman" w:hAnsi="Times New Roman"/>
          <w:sz w:val="28"/>
          <w:szCs w:val="28"/>
        </w:rPr>
        <w:t xml:space="preserve">( </w:t>
      </w:r>
      <w:proofErr w:type="gramEnd"/>
      <w:r w:rsidRPr="00AB6026">
        <w:rPr>
          <w:rFonts w:ascii="Times New Roman" w:hAnsi="Times New Roman"/>
          <w:sz w:val="28"/>
          <w:szCs w:val="28"/>
        </w:rPr>
        <w:t>умение работать с прозрачной стеклянной посудой: стеклянными стаканчиками, соблюдать при этом необходимые правила безопасности); познакомить со свойствами </w:t>
      </w:r>
      <w:r w:rsidRPr="00AB6026">
        <w:rPr>
          <w:rStyle w:val="a4"/>
          <w:rFonts w:ascii="Times New Roman" w:hAnsi="Times New Roman"/>
          <w:sz w:val="28"/>
          <w:szCs w:val="28"/>
        </w:rPr>
        <w:t>воды</w:t>
      </w:r>
      <w:r w:rsidRPr="00AB6026">
        <w:rPr>
          <w:rFonts w:ascii="Times New Roman" w:hAnsi="Times New Roman"/>
          <w:sz w:val="28"/>
          <w:szCs w:val="28"/>
        </w:rPr>
        <w:t>; развивать умение детей высказывать суждения, умозаключения; активизировать и обогащать словарный запас детей существительными, прилагательными, глаголами по теме занятия; воспитывать навык бережного отношения к </w:t>
      </w:r>
      <w:r w:rsidRPr="00AB6026">
        <w:rPr>
          <w:rStyle w:val="a4"/>
          <w:rFonts w:ascii="Times New Roman" w:hAnsi="Times New Roman"/>
          <w:sz w:val="28"/>
          <w:szCs w:val="28"/>
        </w:rPr>
        <w:t>воде</w:t>
      </w:r>
      <w:r w:rsidRPr="00AB6026">
        <w:rPr>
          <w:rFonts w:ascii="Times New Roman" w:hAnsi="Times New Roman"/>
          <w:sz w:val="28"/>
          <w:szCs w:val="28"/>
        </w:rPr>
        <w:t>, как к природному ресурсу.</w:t>
      </w:r>
    </w:p>
    <w:p w:rsidR="004B1654" w:rsidRDefault="004B1654" w:rsidP="004B1654">
      <w:pPr>
        <w:pStyle w:val="a3"/>
        <w:rPr>
          <w:rFonts w:ascii="Times New Roman" w:hAnsi="Times New Roman"/>
          <w:sz w:val="28"/>
          <w:szCs w:val="28"/>
        </w:rPr>
      </w:pPr>
    </w:p>
    <w:p w:rsidR="004B1654" w:rsidRPr="00BD78AD" w:rsidRDefault="004B1654" w:rsidP="004B1654">
      <w:pPr>
        <w:pStyle w:val="a3"/>
        <w:ind w:left="-567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5E6321F" wp14:editId="0B1DA941">
            <wp:extent cx="6134100" cy="60102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5-05-13 at 14.55.36 (2)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4100" cy="601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1654" w:rsidRDefault="004B1654" w:rsidP="004B1654">
      <w:pPr>
        <w:ind w:left="-709"/>
      </w:pPr>
      <w:r>
        <w:rPr>
          <w:noProof/>
          <w:lang w:eastAsia="ru-RU"/>
        </w:rPr>
        <w:lastRenderedPageBreak/>
        <w:drawing>
          <wp:inline distT="0" distB="0" distL="0" distR="0" wp14:anchorId="0BF2DBDD" wp14:editId="7EE95811">
            <wp:extent cx="3381375" cy="33051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5-05-13 at 14.55.34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9568" cy="3303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8E47983" wp14:editId="501681D0">
            <wp:extent cx="2962275" cy="32480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5-05-13 at 14.55.35 (1)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0694" cy="3246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1654" w:rsidRDefault="004B1654" w:rsidP="004B1654"/>
    <w:p w:rsidR="004B1654" w:rsidRDefault="004B1654" w:rsidP="004B1654"/>
    <w:p w:rsidR="004B1654" w:rsidRDefault="004B1654" w:rsidP="004B1654"/>
    <w:p w:rsidR="004B1654" w:rsidRDefault="004B1654" w:rsidP="004B1654">
      <w:pPr>
        <w:ind w:left="-851"/>
      </w:pPr>
      <w:r>
        <w:rPr>
          <w:noProof/>
          <w:lang w:eastAsia="ru-RU"/>
        </w:rPr>
        <w:drawing>
          <wp:inline distT="0" distB="0" distL="0" distR="0" wp14:anchorId="0A7EDFA2" wp14:editId="4055FFE0">
            <wp:extent cx="3362325" cy="315277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5-05-13 at 14.55.35 (2)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0529" cy="3151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E460CCA" wp14:editId="2065881D">
            <wp:extent cx="3067050" cy="30861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5-05-13 at 14.55.35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5412" cy="3084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1654" w:rsidRDefault="004B1654" w:rsidP="004B1654"/>
    <w:p w:rsidR="009F523D" w:rsidRDefault="004B1654" w:rsidP="004B1654">
      <w:pPr>
        <w:ind w:left="-567"/>
      </w:pPr>
      <w:r>
        <w:rPr>
          <w:noProof/>
          <w:lang w:eastAsia="ru-RU"/>
        </w:rPr>
        <w:lastRenderedPageBreak/>
        <w:drawing>
          <wp:inline distT="0" distB="0" distL="0" distR="0" wp14:anchorId="456E28A5" wp14:editId="2E1A27C5">
            <wp:extent cx="6143625" cy="421005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5-05-13 at 14.55.36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4050" cy="4210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1654" w:rsidRDefault="004B1654" w:rsidP="004B1654">
      <w:pPr>
        <w:ind w:left="-567"/>
      </w:pPr>
      <w:bookmarkStart w:id="0" w:name="_GoBack"/>
      <w:r>
        <w:rPr>
          <w:noProof/>
          <w:lang w:eastAsia="ru-RU"/>
        </w:rPr>
        <w:drawing>
          <wp:inline distT="0" distB="0" distL="0" distR="0" wp14:anchorId="77EE26F2" wp14:editId="06591006">
            <wp:extent cx="6067425" cy="457200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5-05-13 at 14.55.36 (1)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7691" cy="457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4B1654" w:rsidRDefault="004B1654"/>
    <w:sectPr w:rsidR="004B1654" w:rsidSect="004B1654">
      <w:pgSz w:w="11906" w:h="16838"/>
      <w:pgMar w:top="1134" w:right="850" w:bottom="1134" w:left="1701" w:header="708" w:footer="708" w:gutter="0"/>
      <w:pgBorders w:offsetFrom="page">
        <w:top w:val="dashDotStroked" w:sz="24" w:space="24" w:color="auto"/>
        <w:left w:val="dashDotStroked" w:sz="24" w:space="24" w:color="auto"/>
        <w:bottom w:val="dashDotStroked" w:sz="24" w:space="24" w:color="auto"/>
        <w:right w:val="dashDotStroked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42FD"/>
    <w:rsid w:val="004B1654"/>
    <w:rsid w:val="009442FD"/>
    <w:rsid w:val="009F52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1654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B1654"/>
    <w:pPr>
      <w:spacing w:after="0" w:line="240" w:lineRule="auto"/>
    </w:pPr>
    <w:rPr>
      <w:rFonts w:ascii="Calibri" w:eastAsia="Calibri" w:hAnsi="Calibri" w:cs="Times New Roman"/>
    </w:rPr>
  </w:style>
  <w:style w:type="character" w:styleId="a4">
    <w:name w:val="Strong"/>
    <w:basedOn w:val="a0"/>
    <w:uiPriority w:val="22"/>
    <w:qFormat/>
    <w:rsid w:val="004B1654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4B16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B1654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1654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B1654"/>
    <w:pPr>
      <w:spacing w:after="0" w:line="240" w:lineRule="auto"/>
    </w:pPr>
    <w:rPr>
      <w:rFonts w:ascii="Calibri" w:eastAsia="Calibri" w:hAnsi="Calibri" w:cs="Times New Roman"/>
    </w:rPr>
  </w:style>
  <w:style w:type="character" w:styleId="a4">
    <w:name w:val="Strong"/>
    <w:basedOn w:val="a0"/>
    <w:uiPriority w:val="22"/>
    <w:qFormat/>
    <w:rsid w:val="004B1654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4B16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B1654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180</Words>
  <Characters>1031</Characters>
  <Application>Microsoft Office Word</Application>
  <DocSecurity>0</DocSecurity>
  <Lines>8</Lines>
  <Paragraphs>2</Paragraphs>
  <ScaleCrop>false</ScaleCrop>
  <Company>Microsoft</Company>
  <LinksUpToDate>false</LinksUpToDate>
  <CharactersWithSpaces>1209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</dc:creator>
  <cp:keywords/>
  <dc:description/>
  <cp:lastModifiedBy>Алекс</cp:lastModifiedBy>
  <cp:revision>2</cp:revision>
  <dcterms:created xsi:type="dcterms:W3CDTF">2025-05-14T08:48:00Z</dcterms:created>
  <dcterms:modified xsi:type="dcterms:W3CDTF">2025-05-14T08:55:00Z</dcterms:modified>
</cp:coreProperties>
</file>